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2" w:rsidRDefault="00A81742" w:rsidP="00A8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42" w:rsidRPr="00377154" w:rsidRDefault="00A81742" w:rsidP="00A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15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257BFB" wp14:editId="35120DF9">
            <wp:extent cx="496570" cy="6184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42" w:rsidRPr="00377154" w:rsidRDefault="00A81742" w:rsidP="00A817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15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A81742" w:rsidRPr="00377154" w:rsidRDefault="00A81742" w:rsidP="00A8174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7715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77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Е Н И Е</w:t>
      </w:r>
    </w:p>
    <w:p w:rsidR="00A81742" w:rsidRPr="00377154" w:rsidRDefault="00A81742" w:rsidP="00A8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42" w:rsidRPr="00377154" w:rsidRDefault="00A81742" w:rsidP="00A8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27.12.2017</w:t>
      </w:r>
      <w:r w:rsidRPr="003771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71/456</w:t>
      </w:r>
      <w:r w:rsidRPr="003771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A81742" w:rsidRPr="00377154" w:rsidRDefault="00A81742" w:rsidP="00A817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7715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77154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A81742" w:rsidRDefault="00A81742" w:rsidP="00A8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</w:tblGrid>
      <w:tr w:rsidR="00A81742" w:rsidTr="00A81742">
        <w:tc>
          <w:tcPr>
            <w:tcW w:w="5688" w:type="dxa"/>
            <w:hideMark/>
          </w:tcPr>
          <w:p w:rsidR="00A81742" w:rsidRDefault="00A8174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Об утверждении форм уведомлений  территориальной избирательной комиссии Михайловского района  о финансировании избирательной  кампании кандидатами  на </w:t>
            </w:r>
            <w:r w:rsidR="008F7155">
              <w:rPr>
                <w:rFonts w:ascii="Times New Roman" w:hAnsi="Times New Roman"/>
                <w:bCs/>
                <w:sz w:val="28"/>
              </w:rPr>
              <w:t>дополнительных  выборах депутатов</w:t>
            </w:r>
            <w:r>
              <w:rPr>
                <w:rFonts w:ascii="Times New Roman" w:hAnsi="Times New Roman"/>
                <w:bCs/>
                <w:sz w:val="28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Сунятсенского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A81742" w:rsidRDefault="00A8174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 xml:space="preserve"> ,</w:t>
            </w:r>
            <w:proofErr w:type="gramEnd"/>
          </w:p>
          <w:p w:rsidR="00A81742" w:rsidRDefault="00A81742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назначенных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на 25 марта   2018 года</w:t>
            </w:r>
          </w:p>
        </w:tc>
      </w:tr>
    </w:tbl>
    <w:p w:rsidR="00A81742" w:rsidRDefault="00A81742" w:rsidP="00A817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 статьи 58 Федерального закона «Об основных гарантиях избирательных прав  и права на участие в референдуме граждан Российской Федерации» статьей 69 Избирательного кодекса Приморского края, территориальная избирательная комиссия Михайловского  района  </w:t>
      </w:r>
    </w:p>
    <w:p w:rsidR="00A81742" w:rsidRDefault="00A81742" w:rsidP="00A81742">
      <w:pPr>
        <w:spacing w:after="16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РЕШИЛА:</w:t>
      </w:r>
    </w:p>
    <w:p w:rsidR="00A81742" w:rsidRDefault="00A81742" w:rsidP="00A8174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формы уведомлений  территориальной избирательной комиссии Михайловского </w:t>
      </w:r>
      <w:r w:rsidRPr="00A81742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финансировании своей избирательной кампании кандидатами  на </w:t>
      </w:r>
      <w:r w:rsidR="008F7155">
        <w:rPr>
          <w:rFonts w:ascii="Times New Roman" w:hAnsi="Times New Roman"/>
          <w:sz w:val="28"/>
          <w:szCs w:val="28"/>
        </w:rPr>
        <w:t>дополнительных  выборах депутатов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округу, назначенных на 25 марта  2018</w:t>
      </w:r>
      <w:r w:rsidR="002320B3">
        <w:rPr>
          <w:rFonts w:ascii="Times New Roman" w:hAnsi="Times New Roman"/>
          <w:sz w:val="28"/>
          <w:szCs w:val="28"/>
        </w:rPr>
        <w:t xml:space="preserve"> года (приложения №1-2)</w:t>
      </w:r>
      <w:r>
        <w:rPr>
          <w:rFonts w:ascii="Times New Roman" w:hAnsi="Times New Roman"/>
          <w:sz w:val="28"/>
          <w:szCs w:val="28"/>
        </w:rPr>
        <w:t>.</w:t>
      </w:r>
    </w:p>
    <w:p w:rsidR="00A81742" w:rsidRDefault="00A81742" w:rsidP="00A817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на официальном  сайте администрации Михайловского муниципального района в разделе «Территориальная избирательная комиссия Михайловского района»  в информационно-телекоммуникационной сети «Интернет».</w:t>
      </w:r>
    </w:p>
    <w:p w:rsidR="00A81742" w:rsidRDefault="002320B3" w:rsidP="002320B3">
      <w:pPr>
        <w:keepNext/>
        <w:spacing w:after="0" w:line="36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 w:rsidR="00A8174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81742">
        <w:rPr>
          <w:rFonts w:ascii="Times New Roman" w:eastAsia="Times New Roman" w:hAnsi="Times New Roman"/>
          <w:bCs/>
          <w:sz w:val="28"/>
          <w:szCs w:val="20"/>
          <w:lang w:eastAsia="ru-RU"/>
        </w:rPr>
        <w:t>Председатель комиссии</w:t>
      </w:r>
      <w:r w:rsidR="00A81742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A81742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A81742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A81742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Н.С. Горбачева</w:t>
      </w:r>
    </w:p>
    <w:p w:rsidR="00A81742" w:rsidRDefault="002320B3" w:rsidP="00A81742">
      <w:pPr>
        <w:spacing w:after="160"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81742">
        <w:rPr>
          <w:rFonts w:ascii="Times New Roman" w:hAnsi="Times New Roman"/>
          <w:sz w:val="28"/>
        </w:rPr>
        <w:t xml:space="preserve">Секретарь комиссии </w:t>
      </w:r>
      <w:r w:rsidR="00A81742">
        <w:rPr>
          <w:rFonts w:ascii="Times New Roman" w:hAnsi="Times New Roman"/>
          <w:sz w:val="28"/>
        </w:rPr>
        <w:tab/>
      </w:r>
      <w:r w:rsidR="00A81742">
        <w:rPr>
          <w:rFonts w:ascii="Times New Roman" w:hAnsi="Times New Roman"/>
          <w:sz w:val="28"/>
        </w:rPr>
        <w:tab/>
      </w:r>
      <w:r w:rsidR="00A81742">
        <w:rPr>
          <w:rFonts w:ascii="Times New Roman" w:hAnsi="Times New Roman"/>
          <w:sz w:val="28"/>
        </w:rPr>
        <w:tab/>
      </w:r>
      <w:r w:rsidR="00A81742">
        <w:rPr>
          <w:rFonts w:ascii="Times New Roman" w:hAnsi="Times New Roman"/>
          <w:sz w:val="28"/>
        </w:rPr>
        <w:tab/>
      </w:r>
      <w:r w:rsidR="00A8174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В.В. Лукашенко</w:t>
      </w:r>
    </w:p>
    <w:tbl>
      <w:tblPr>
        <w:tblpPr w:leftFromText="180" w:rightFromText="180" w:bottomFromText="160" w:horzAnchor="page" w:tblpX="2212" w:tblpY="-405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81742" w:rsidTr="00A81742">
        <w:tc>
          <w:tcPr>
            <w:tcW w:w="9606" w:type="dxa"/>
          </w:tcPr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ab/>
              <w:t xml:space="preserve">                                                                                         Приложение № 1</w:t>
            </w:r>
          </w:p>
          <w:p w:rsidR="00A81742" w:rsidRDefault="00A81742" w:rsidP="002320B3">
            <w:pPr>
              <w:spacing w:after="0" w:line="252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                                 к решению территориальной избирательной                 комиссии </w:t>
            </w:r>
            <w:r w:rsidR="002320B3">
              <w:rPr>
                <w:rFonts w:ascii="Times New Roman" w:hAnsi="Times New Roman"/>
                <w:sz w:val="24"/>
                <w:szCs w:val="26"/>
              </w:rPr>
              <w:t xml:space="preserve">Михайловского </w:t>
            </w:r>
            <w:r>
              <w:rPr>
                <w:rFonts w:ascii="Times New Roman" w:hAnsi="Times New Roman"/>
                <w:sz w:val="24"/>
                <w:szCs w:val="26"/>
              </w:rPr>
              <w:t>района</w:t>
            </w:r>
          </w:p>
        </w:tc>
      </w:tr>
      <w:tr w:rsidR="00A81742" w:rsidTr="00A81742">
        <w:tc>
          <w:tcPr>
            <w:tcW w:w="9606" w:type="dxa"/>
            <w:hideMark/>
          </w:tcPr>
          <w:p w:rsidR="00A81742" w:rsidRDefault="00A81742" w:rsidP="002320B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                                    </w:t>
            </w:r>
            <w:r w:rsidR="002320B3">
              <w:rPr>
                <w:rFonts w:ascii="Times New Roman" w:hAnsi="Times New Roman"/>
                <w:sz w:val="24"/>
                <w:szCs w:val="26"/>
              </w:rPr>
              <w:t xml:space="preserve">   от 27 декабря 2017 года № 71/456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A81742" w:rsidTr="00A81742">
        <w:tc>
          <w:tcPr>
            <w:tcW w:w="4786" w:type="dxa"/>
          </w:tcPr>
          <w:p w:rsidR="00A81742" w:rsidRDefault="00A817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84" w:type="dxa"/>
          </w:tcPr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территориальную избирательную</w:t>
            </w:r>
          </w:p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комиссию  </w:t>
            </w:r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(фамилия, имя, отчество кандидата в родительном падеже)</w:t>
            </w:r>
          </w:p>
        </w:tc>
      </w:tr>
    </w:tbl>
    <w:p w:rsidR="00A81742" w:rsidRDefault="00A81742" w:rsidP="00A817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A81742" w:rsidRDefault="00A81742" w:rsidP="00A81742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части 17 статьи 69 Избирательного кодекса Приморского края   уведомляю территориальную избирательную комиссию </w:t>
      </w:r>
      <w:r w:rsidR="002320B3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 создании избирательного фонда без открытия специального избирательного счёта, так как расходы на финансирование моей избирательной кампании не превышают пять тысяч рублей. </w:t>
      </w: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233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5949"/>
      </w:tblGrid>
      <w:tr w:rsidR="00A81742" w:rsidTr="00A81742">
        <w:tc>
          <w:tcPr>
            <w:tcW w:w="3969" w:type="dxa"/>
            <w:hideMark/>
          </w:tcPr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 xml:space="preserve">           подпись</w:t>
            </w:r>
          </w:p>
        </w:tc>
        <w:tc>
          <w:tcPr>
            <w:tcW w:w="5953" w:type="dxa"/>
            <w:hideMark/>
          </w:tcPr>
          <w:p w:rsidR="00A81742" w:rsidRDefault="00A81742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фамилия, имя, отчество кандидата</w:t>
            </w:r>
          </w:p>
          <w:p w:rsidR="00A81742" w:rsidRDefault="00A81742" w:rsidP="002320B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«_____» ______________ 201</w:t>
            </w:r>
            <w:r w:rsidR="0023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tbl>
      <w:tblPr>
        <w:tblpPr w:leftFromText="180" w:rightFromText="180" w:bottomFromText="160" w:horzAnchor="page" w:tblpX="2212" w:tblpY="-405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81742" w:rsidTr="00A81742">
        <w:tc>
          <w:tcPr>
            <w:tcW w:w="9606" w:type="dxa"/>
          </w:tcPr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tbl>
            <w:tblPr>
              <w:tblpPr w:leftFromText="180" w:rightFromText="180" w:bottomFromText="160" w:horzAnchor="page" w:tblpX="2212" w:tblpY="-405"/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9600"/>
            </w:tblGrid>
            <w:tr w:rsidR="002320B3" w:rsidTr="009F4100">
              <w:tc>
                <w:tcPr>
                  <w:tcW w:w="9606" w:type="dxa"/>
                </w:tcPr>
                <w:p w:rsidR="002320B3" w:rsidRDefault="002320B3" w:rsidP="002320B3">
                  <w:pPr>
                    <w:tabs>
                      <w:tab w:val="left" w:pos="1035"/>
                      <w:tab w:val="center" w:pos="4695"/>
                    </w:tabs>
                    <w:spacing w:after="0" w:line="252" w:lineRule="auto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  <w:p w:rsidR="002320B3" w:rsidRDefault="002320B3" w:rsidP="002320B3">
                  <w:pPr>
                    <w:tabs>
                      <w:tab w:val="left" w:pos="1035"/>
                      <w:tab w:val="center" w:pos="4695"/>
                    </w:tabs>
                    <w:spacing w:after="0" w:line="252" w:lineRule="auto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ab/>
                    <w:t xml:space="preserve">                                                                                         Приложение № 2</w:t>
                  </w:r>
                </w:p>
                <w:p w:rsidR="002320B3" w:rsidRDefault="002320B3" w:rsidP="002320B3">
                  <w:pPr>
                    <w:spacing w:after="0" w:line="252" w:lineRule="auto"/>
                    <w:jc w:val="right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                                                                           к решению территориальной избирательной                 комиссии Михайловского района</w:t>
                  </w:r>
                </w:p>
              </w:tc>
            </w:tr>
            <w:tr w:rsidR="002320B3" w:rsidTr="009F4100">
              <w:tc>
                <w:tcPr>
                  <w:tcW w:w="9606" w:type="dxa"/>
                  <w:hideMark/>
                </w:tcPr>
                <w:p w:rsidR="002320B3" w:rsidRDefault="002320B3" w:rsidP="002320B3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                                                                                 от 27 декабря .2017 года № 71/456</w:t>
                  </w:r>
                </w:p>
              </w:tc>
            </w:tr>
          </w:tbl>
          <w:p w:rsidR="00A81742" w:rsidRDefault="00A81742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A81742" w:rsidRDefault="00A81742" w:rsidP="002320B3">
            <w:pPr>
              <w:tabs>
                <w:tab w:val="left" w:pos="1035"/>
                <w:tab w:val="center" w:pos="4695"/>
              </w:tabs>
              <w:spacing w:after="0" w:line="252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                                </w:t>
            </w:r>
          </w:p>
        </w:tc>
      </w:tr>
      <w:tr w:rsidR="00A81742" w:rsidTr="00A81742">
        <w:trPr>
          <w:trHeight w:val="80"/>
        </w:trPr>
        <w:tc>
          <w:tcPr>
            <w:tcW w:w="9606" w:type="dxa"/>
            <w:hideMark/>
          </w:tcPr>
          <w:p w:rsidR="00A81742" w:rsidRDefault="00A81742" w:rsidP="002320B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                                                                                  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A81742" w:rsidTr="00A81742">
        <w:tc>
          <w:tcPr>
            <w:tcW w:w="4786" w:type="dxa"/>
          </w:tcPr>
          <w:p w:rsidR="00A81742" w:rsidRDefault="00A817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84" w:type="dxa"/>
          </w:tcPr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территориальную избирательную</w:t>
            </w:r>
          </w:p>
          <w:p w:rsidR="00A81742" w:rsidRDefault="00A817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комиссию  </w:t>
            </w:r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proofErr w:type="spellStart"/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232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(фамилия, имя, отчество кандидата в родительном падеже)</w:t>
            </w:r>
          </w:p>
        </w:tc>
      </w:tr>
    </w:tbl>
    <w:p w:rsidR="00A81742" w:rsidRDefault="00A81742" w:rsidP="00A817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A81742" w:rsidRDefault="00A81742" w:rsidP="00A81742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части 1 статьи 69 Избирательного кодекса Приморского края   уведомляю территориальную избирательную комиссию </w:t>
      </w:r>
      <w:r w:rsidR="002320B3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об отказе создания избирательного фонда, так как финансирование моей избирательной кампании производиться не будет. </w:t>
      </w: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42" w:rsidRDefault="00A81742" w:rsidP="00A8174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233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5949"/>
      </w:tblGrid>
      <w:tr w:rsidR="00A81742" w:rsidTr="00A81742">
        <w:tc>
          <w:tcPr>
            <w:tcW w:w="3969" w:type="dxa"/>
            <w:hideMark/>
          </w:tcPr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</w:t>
            </w:r>
          </w:p>
          <w:p w:rsidR="00A81742" w:rsidRDefault="00A817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 xml:space="preserve">           подпись</w:t>
            </w:r>
          </w:p>
        </w:tc>
        <w:tc>
          <w:tcPr>
            <w:tcW w:w="5953" w:type="dxa"/>
            <w:hideMark/>
          </w:tcPr>
          <w:p w:rsidR="00A81742" w:rsidRDefault="00A81742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фамилия, имя, отчество кандидата</w:t>
            </w:r>
          </w:p>
          <w:p w:rsidR="00A81742" w:rsidRDefault="00A817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32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«_____» ______________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p w:rsidR="00A81742" w:rsidRDefault="00A81742" w:rsidP="00A81742">
      <w:pPr>
        <w:spacing w:after="160" w:line="252" w:lineRule="auto"/>
      </w:pPr>
    </w:p>
    <w:sectPr w:rsidR="00A81742" w:rsidSect="00A817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26"/>
    <w:multiLevelType w:val="hybridMultilevel"/>
    <w:tmpl w:val="350A0774"/>
    <w:lvl w:ilvl="0" w:tplc="F3F81C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42"/>
    <w:rsid w:val="002320B3"/>
    <w:rsid w:val="008F7155"/>
    <w:rsid w:val="00A81742"/>
    <w:rsid w:val="00E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2017-12-30T04:19:00Z</cp:lastPrinted>
  <dcterms:created xsi:type="dcterms:W3CDTF">2017-12-30T04:03:00Z</dcterms:created>
  <dcterms:modified xsi:type="dcterms:W3CDTF">2018-01-09T02:15:00Z</dcterms:modified>
</cp:coreProperties>
</file>